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26B889DD" w:rsidR="008F7F4C" w:rsidRPr="004E63C2" w:rsidRDefault="008F7F4C" w:rsidP="004E63C2">
      <w:pPr>
        <w:spacing w:before="480"/>
        <w:ind w:left="3686" w:hanging="3686"/>
        <w:rPr>
          <w:rFonts w:asciiTheme="minorHAnsi" w:hAnsiTheme="minorHAnsi" w:cstheme="minorHAnsi"/>
          <w:b/>
          <w:bCs/>
          <w:szCs w:val="22"/>
          <w:lang w:val="fr-FR"/>
        </w:rPr>
      </w:pPr>
      <w:r w:rsidRPr="004E63C2">
        <w:rPr>
          <w:b/>
          <w:bCs/>
          <w:lang w:val="fr-FR"/>
        </w:rPr>
        <w:t>T</w:t>
      </w:r>
      <w:r w:rsidR="00A95302" w:rsidRPr="004E63C2">
        <w:rPr>
          <w:b/>
          <w:bCs/>
          <w:lang w:val="fr-FR"/>
        </w:rPr>
        <w:t>ender</w:t>
      </w:r>
      <w:r w:rsidRPr="004E63C2">
        <w:rPr>
          <w:b/>
          <w:bCs/>
          <w:lang w:val="fr-FR"/>
        </w:rPr>
        <w:t xml:space="preserve"> number:</w:t>
      </w:r>
      <w:r w:rsidR="00844485" w:rsidRPr="004E63C2">
        <w:rPr>
          <w:rFonts w:asciiTheme="minorHAnsi" w:hAnsiTheme="minorHAnsi" w:cstheme="minorHAnsi"/>
          <w:b/>
          <w:szCs w:val="22"/>
          <w:lang w:val="fr-FR"/>
        </w:rPr>
        <w:tab/>
      </w:r>
      <w:r w:rsidR="004E63C2" w:rsidRPr="004E63C2">
        <w:rPr>
          <w:rFonts w:asciiTheme="minorHAnsi" w:hAnsiTheme="minorHAnsi" w:cstheme="minorHAnsi"/>
          <w:szCs w:val="22"/>
          <w:lang w:val="fr-FR"/>
        </w:rPr>
        <w:t>10019362</w:t>
      </w:r>
    </w:p>
    <w:p w14:paraId="2A12C32B" w14:textId="5E488370" w:rsidR="009E5B5D" w:rsidRPr="007B20CD" w:rsidRDefault="007B20CD" w:rsidP="004E63C2">
      <w:pPr>
        <w:spacing w:before="120"/>
        <w:ind w:left="3686" w:hanging="3686"/>
        <w:rPr>
          <w:rFonts w:asciiTheme="minorHAnsi" w:hAnsiTheme="minorHAnsi" w:cstheme="minorHAnsi"/>
          <w:b/>
          <w:bCs/>
          <w:szCs w:val="22"/>
          <w:lang w:val="fr-FR"/>
        </w:rPr>
      </w:pPr>
      <w:r w:rsidRPr="007B20CD">
        <w:rPr>
          <w:b/>
          <w:bCs/>
          <w:lang w:val="fr-FR"/>
        </w:rPr>
        <w:t>S</w:t>
      </w:r>
      <w:r w:rsidR="009E5B5D" w:rsidRPr="007B20CD">
        <w:rPr>
          <w:b/>
          <w:bCs/>
          <w:lang w:val="fr-FR"/>
        </w:rPr>
        <w:t>ervices put out to tender:</w:t>
      </w:r>
      <w:r w:rsidR="00844485" w:rsidRPr="007B20CD">
        <w:rPr>
          <w:rFonts w:asciiTheme="minorHAnsi" w:hAnsiTheme="minorHAnsi" w:cstheme="minorHAnsi"/>
          <w:b/>
          <w:szCs w:val="22"/>
          <w:lang w:val="fr-FR"/>
        </w:rPr>
        <w:t xml:space="preserve"> </w:t>
      </w:r>
      <w:r w:rsidR="00844485" w:rsidRPr="007B20CD">
        <w:rPr>
          <w:rFonts w:asciiTheme="minorHAnsi" w:hAnsiTheme="minorHAnsi" w:cstheme="minorHAnsi"/>
          <w:b/>
          <w:szCs w:val="22"/>
          <w:lang w:val="fr-FR"/>
        </w:rPr>
        <w:tab/>
      </w:r>
      <w:r w:rsidR="004E63C2" w:rsidRPr="004E63C2">
        <w:rPr>
          <w:rFonts w:asciiTheme="minorHAnsi" w:hAnsiTheme="minorHAnsi" w:cstheme="minorHAnsi"/>
          <w:szCs w:val="22"/>
          <w:lang w:val="fr-FR"/>
        </w:rPr>
        <w:t>Appui à l’adaptation de la chaîne d’approvisionnement de cacao en Côte d’Ivoire aux défis de durabilité</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01319" w14:textId="77777777" w:rsidR="00A86ED2" w:rsidRDefault="00A86ED2" w:rsidP="00A637D0">
      <w:r>
        <w:separator/>
      </w:r>
    </w:p>
  </w:endnote>
  <w:endnote w:type="continuationSeparator" w:id="0">
    <w:p w14:paraId="4414C799" w14:textId="77777777" w:rsidR="00A86ED2" w:rsidRDefault="00A86E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6F98A" w14:textId="77777777" w:rsidR="00A86ED2" w:rsidRDefault="00A86ED2" w:rsidP="00A637D0">
      <w:r>
        <w:separator/>
      </w:r>
    </w:p>
  </w:footnote>
  <w:footnote w:type="continuationSeparator" w:id="0">
    <w:p w14:paraId="7F6D9A78" w14:textId="77777777" w:rsidR="00A86ED2" w:rsidRDefault="00A86E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555" w:displacedByCustomXml="next"/>
        <w:bookmarkStart w:id="3" w:name="_Hlk75881381"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E63C2"/>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1C94"/>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0CD"/>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3CFF"/>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86ED2"/>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D75A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664D80"/>
    <w:rsid w:val="006925CD"/>
    <w:rsid w:val="006B1C94"/>
    <w:rsid w:val="0089618F"/>
    <w:rsid w:val="00A2561C"/>
    <w:rsid w:val="00BD75A1"/>
    <w:rsid w:val="00C43973"/>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3.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4</Pages>
  <Words>433</Words>
  <Characters>2730</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Cheimanoff, Katharina GIZ</cp:lastModifiedBy>
  <cp:revision>16</cp:revision>
  <cp:lastPrinted>2017-01-27T10:44:00Z</cp:lastPrinted>
  <dcterms:created xsi:type="dcterms:W3CDTF">2024-03-26T20:51:00Z</dcterms:created>
  <dcterms:modified xsi:type="dcterms:W3CDTF">2026-07-16T14:01:00Z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